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2835"/>
        <w:gridCol w:w="6028"/>
        <w:gridCol w:w="6"/>
        <w:gridCol w:w="790"/>
      </w:tblGrid>
      <w:tr w:rsidR="0079050D" w14:paraId="125FB655" w14:textId="77777777">
        <w:trPr>
          <w:gridAfter w:val="2"/>
          <w:wAfter w:w="796" w:type="dxa"/>
          <w:trHeight w:val="60"/>
        </w:trPr>
        <w:tc>
          <w:tcPr>
            <w:tcW w:w="8863" w:type="dxa"/>
            <w:gridSpan w:val="2"/>
            <w:shd w:val="clear" w:color="FFFFFF" w:fill="auto"/>
            <w:vAlign w:val="bottom"/>
          </w:tcPr>
          <w:p w14:paraId="1B52E2B1" w14:textId="710CDCFD" w:rsidR="0079050D" w:rsidRDefault="009469F7">
            <w:pPr>
              <w:jc w:val="center"/>
              <w:rPr>
                <w:b/>
                <w:sz w:val="32"/>
                <w:szCs w:val="32"/>
              </w:rPr>
            </w:pPr>
            <w:bookmarkStart w:id="0" w:name="_Hlk55201934"/>
            <w:bookmarkEnd w:id="0"/>
            <w:r>
              <w:rPr>
                <w:b/>
                <w:sz w:val="32"/>
                <w:szCs w:val="32"/>
              </w:rPr>
              <w:t xml:space="preserve"> ООО "</w:t>
            </w:r>
            <w:r w:rsidR="0017232F">
              <w:rPr>
                <w:b/>
                <w:sz w:val="32"/>
                <w:szCs w:val="32"/>
              </w:rPr>
              <w:t>МЕТАЛЛОБАЗА ВОЛХОНКА</w:t>
            </w:r>
            <w:r>
              <w:rPr>
                <w:b/>
                <w:sz w:val="32"/>
                <w:szCs w:val="32"/>
              </w:rPr>
              <w:t>"</w:t>
            </w:r>
          </w:p>
          <w:p w14:paraId="55CF7245" w14:textId="77777777" w:rsidR="0079050D" w:rsidRDefault="007905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050D" w14:paraId="27632C6C" w14:textId="77777777">
        <w:trPr>
          <w:trHeight w:val="60"/>
        </w:trPr>
        <w:tc>
          <w:tcPr>
            <w:tcW w:w="2835" w:type="dxa"/>
            <w:shd w:val="clear" w:color="FFFFFF" w:fill="auto"/>
            <w:vAlign w:val="bottom"/>
          </w:tcPr>
          <w:p w14:paraId="7CE2989E" w14:textId="77777777" w:rsidR="0079050D" w:rsidRDefault="0079050D">
            <w:pPr>
              <w:rPr>
                <w:szCs w:val="16"/>
              </w:rPr>
            </w:pPr>
          </w:p>
        </w:tc>
        <w:tc>
          <w:tcPr>
            <w:tcW w:w="6824" w:type="dxa"/>
            <w:gridSpan w:val="3"/>
            <w:shd w:val="clear" w:color="FFFFFF" w:fill="auto"/>
            <w:vAlign w:val="bottom"/>
          </w:tcPr>
          <w:p w14:paraId="1C05D904" w14:textId="77777777" w:rsidR="0079050D" w:rsidRDefault="0079050D">
            <w:pPr>
              <w:rPr>
                <w:b/>
                <w:szCs w:val="16"/>
              </w:rPr>
            </w:pPr>
          </w:p>
        </w:tc>
      </w:tr>
      <w:tr w:rsidR="0079050D" w14:paraId="7A84B1A2" w14:textId="77777777">
        <w:trPr>
          <w:gridAfter w:val="1"/>
          <w:wAfter w:w="790" w:type="dxa"/>
          <w:trHeight w:val="60"/>
        </w:trPr>
        <w:tc>
          <w:tcPr>
            <w:tcW w:w="2835" w:type="dxa"/>
            <w:shd w:val="clear" w:color="FFFFFF" w:fill="auto"/>
          </w:tcPr>
          <w:p w14:paraId="22ABE707" w14:textId="77777777" w:rsidR="0079050D" w:rsidRDefault="009469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ИНН:</w:t>
            </w: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14:paraId="37CACF6F" w14:textId="77777777" w:rsidR="0079050D" w:rsidRDefault="00946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7811700197</w:t>
            </w:r>
          </w:p>
        </w:tc>
      </w:tr>
      <w:tr w:rsidR="0079050D" w14:paraId="3C63630E" w14:textId="77777777">
        <w:trPr>
          <w:gridAfter w:val="1"/>
          <w:wAfter w:w="790" w:type="dxa"/>
          <w:trHeight w:val="60"/>
        </w:trPr>
        <w:tc>
          <w:tcPr>
            <w:tcW w:w="2835" w:type="dxa"/>
            <w:shd w:val="clear" w:color="FFFFFF" w:fill="auto"/>
          </w:tcPr>
          <w:p w14:paraId="4F9F8BA9" w14:textId="77777777" w:rsidR="0079050D" w:rsidRDefault="0079050D">
            <w:pPr>
              <w:rPr>
                <w:i/>
                <w:sz w:val="24"/>
                <w:szCs w:val="24"/>
              </w:rPr>
            </w:pPr>
          </w:p>
          <w:p w14:paraId="36BDBD51" w14:textId="77777777" w:rsidR="0079050D" w:rsidRDefault="009469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КПП:</w:t>
            </w: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14:paraId="2814ADFC" w14:textId="77777777" w:rsidR="0079050D" w:rsidRDefault="00946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780501001</w:t>
            </w:r>
          </w:p>
        </w:tc>
      </w:tr>
      <w:tr w:rsidR="0079050D" w14:paraId="09F0BD53" w14:textId="77777777">
        <w:trPr>
          <w:gridAfter w:val="1"/>
          <w:wAfter w:w="790" w:type="dxa"/>
          <w:trHeight w:val="60"/>
        </w:trPr>
        <w:tc>
          <w:tcPr>
            <w:tcW w:w="2835" w:type="dxa"/>
            <w:shd w:val="clear" w:color="FFFFFF" w:fill="auto"/>
          </w:tcPr>
          <w:p w14:paraId="4BDBE701" w14:textId="77777777" w:rsidR="0079050D" w:rsidRDefault="0079050D">
            <w:pPr>
              <w:rPr>
                <w:i/>
                <w:sz w:val="24"/>
                <w:szCs w:val="24"/>
              </w:rPr>
            </w:pPr>
          </w:p>
          <w:p w14:paraId="4E39DFD0" w14:textId="77777777" w:rsidR="0079050D" w:rsidRDefault="009469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ОГРН:</w:t>
            </w: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14:paraId="1D4C0F39" w14:textId="77777777" w:rsidR="0079050D" w:rsidRDefault="00946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1187847190080</w:t>
            </w:r>
          </w:p>
        </w:tc>
      </w:tr>
      <w:tr w:rsidR="0079050D" w14:paraId="66552A70" w14:textId="77777777">
        <w:trPr>
          <w:gridAfter w:val="1"/>
          <w:wAfter w:w="790" w:type="dxa"/>
          <w:trHeight w:val="60"/>
        </w:trPr>
        <w:tc>
          <w:tcPr>
            <w:tcW w:w="2835" w:type="dxa"/>
            <w:shd w:val="clear" w:color="FFFFFF" w:fill="auto"/>
          </w:tcPr>
          <w:p w14:paraId="739BD4CB" w14:textId="77777777" w:rsidR="0079050D" w:rsidRDefault="0079050D">
            <w:pPr>
              <w:rPr>
                <w:i/>
                <w:szCs w:val="16"/>
              </w:rPr>
            </w:pP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14:paraId="3C3F6010" w14:textId="77777777" w:rsidR="0079050D" w:rsidRDefault="0079050D">
            <w:pPr>
              <w:rPr>
                <w:b/>
                <w:szCs w:val="16"/>
              </w:rPr>
            </w:pPr>
          </w:p>
        </w:tc>
      </w:tr>
      <w:tr w:rsidR="0079050D" w14:paraId="1C236F23" w14:textId="77777777">
        <w:trPr>
          <w:gridAfter w:val="1"/>
          <w:wAfter w:w="790" w:type="dxa"/>
          <w:trHeight w:val="60"/>
        </w:trPr>
        <w:tc>
          <w:tcPr>
            <w:tcW w:w="2835" w:type="dxa"/>
            <w:shd w:val="clear" w:color="FFFFFF" w:fill="auto"/>
          </w:tcPr>
          <w:p w14:paraId="6C4A08B7" w14:textId="77777777" w:rsidR="0079050D" w:rsidRDefault="009469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Расчетный счет:</w:t>
            </w: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14:paraId="6F3D423F" w14:textId="77777777" w:rsidR="0079050D" w:rsidRDefault="00946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40702810303500026921</w:t>
            </w:r>
          </w:p>
        </w:tc>
      </w:tr>
      <w:tr w:rsidR="0079050D" w14:paraId="58EEBB9A" w14:textId="77777777">
        <w:trPr>
          <w:gridAfter w:val="1"/>
          <w:wAfter w:w="790" w:type="dxa"/>
          <w:trHeight w:val="60"/>
        </w:trPr>
        <w:tc>
          <w:tcPr>
            <w:tcW w:w="2835" w:type="dxa"/>
            <w:shd w:val="clear" w:color="FFFFFF" w:fill="auto"/>
          </w:tcPr>
          <w:p w14:paraId="166B5C1F" w14:textId="77777777" w:rsidR="0079050D" w:rsidRDefault="0079050D">
            <w:pPr>
              <w:rPr>
                <w:i/>
                <w:sz w:val="24"/>
                <w:szCs w:val="24"/>
              </w:rPr>
            </w:pPr>
          </w:p>
          <w:p w14:paraId="2FB9D2E6" w14:textId="77777777" w:rsidR="0079050D" w:rsidRDefault="009469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Банк:</w:t>
            </w: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14:paraId="06DC9FE5" w14:textId="77777777" w:rsidR="0079050D" w:rsidRDefault="00946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ТОЧКА ПАО БАНКА "ФК ОТКРЫТИЕ"</w:t>
            </w:r>
          </w:p>
        </w:tc>
      </w:tr>
      <w:tr w:rsidR="0079050D" w14:paraId="7553ABE4" w14:textId="77777777">
        <w:trPr>
          <w:gridAfter w:val="1"/>
          <w:wAfter w:w="790" w:type="dxa"/>
          <w:trHeight w:val="60"/>
        </w:trPr>
        <w:tc>
          <w:tcPr>
            <w:tcW w:w="2835" w:type="dxa"/>
            <w:shd w:val="clear" w:color="FFFFFF" w:fill="auto"/>
          </w:tcPr>
          <w:p w14:paraId="599FF19D" w14:textId="77777777" w:rsidR="0079050D" w:rsidRDefault="0079050D">
            <w:pPr>
              <w:rPr>
                <w:i/>
                <w:sz w:val="24"/>
                <w:szCs w:val="24"/>
              </w:rPr>
            </w:pPr>
          </w:p>
          <w:p w14:paraId="6804F8BD" w14:textId="77777777" w:rsidR="0079050D" w:rsidRDefault="009469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БИК:</w:t>
            </w: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14:paraId="21C7494C" w14:textId="77777777" w:rsidR="0079050D" w:rsidRDefault="00946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044525999</w:t>
            </w:r>
          </w:p>
        </w:tc>
      </w:tr>
      <w:tr w:rsidR="0079050D" w14:paraId="0FFB8369" w14:textId="77777777">
        <w:trPr>
          <w:gridAfter w:val="1"/>
          <w:wAfter w:w="790" w:type="dxa"/>
          <w:trHeight w:val="60"/>
        </w:trPr>
        <w:tc>
          <w:tcPr>
            <w:tcW w:w="2835" w:type="dxa"/>
            <w:shd w:val="clear" w:color="FFFFFF" w:fill="auto"/>
          </w:tcPr>
          <w:p w14:paraId="25F64E61" w14:textId="77777777" w:rsidR="0079050D" w:rsidRDefault="0079050D">
            <w:pPr>
              <w:rPr>
                <w:i/>
                <w:sz w:val="24"/>
                <w:szCs w:val="24"/>
              </w:rPr>
            </w:pPr>
          </w:p>
          <w:p w14:paraId="75299F26" w14:textId="77777777" w:rsidR="0079050D" w:rsidRDefault="009469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Корр. счет:</w:t>
            </w: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14:paraId="58CB72AF" w14:textId="77777777" w:rsidR="0079050D" w:rsidRDefault="00946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30101810845250000999</w:t>
            </w:r>
          </w:p>
        </w:tc>
      </w:tr>
      <w:tr w:rsidR="0079050D" w14:paraId="7E488EE3" w14:textId="77777777">
        <w:trPr>
          <w:gridAfter w:val="1"/>
          <w:wAfter w:w="790" w:type="dxa"/>
          <w:trHeight w:val="60"/>
        </w:trPr>
        <w:tc>
          <w:tcPr>
            <w:tcW w:w="2835" w:type="dxa"/>
            <w:shd w:val="clear" w:color="FFFFFF" w:fill="auto"/>
          </w:tcPr>
          <w:p w14:paraId="3EED12D5" w14:textId="77777777" w:rsidR="0079050D" w:rsidRDefault="0079050D">
            <w:pPr>
              <w:rPr>
                <w:i/>
                <w:szCs w:val="16"/>
              </w:rPr>
            </w:pP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14:paraId="27F85E5B" w14:textId="77777777" w:rsidR="0079050D" w:rsidRDefault="0079050D">
            <w:pPr>
              <w:rPr>
                <w:b/>
                <w:szCs w:val="16"/>
              </w:rPr>
            </w:pPr>
          </w:p>
        </w:tc>
      </w:tr>
      <w:tr w:rsidR="0079050D" w14:paraId="4A944D5B" w14:textId="77777777">
        <w:trPr>
          <w:gridAfter w:val="1"/>
          <w:wAfter w:w="790" w:type="dxa"/>
          <w:trHeight w:val="60"/>
        </w:trPr>
        <w:tc>
          <w:tcPr>
            <w:tcW w:w="2835" w:type="dxa"/>
            <w:shd w:val="clear" w:color="FFFFFF" w:fill="auto"/>
          </w:tcPr>
          <w:p w14:paraId="409EA5C2" w14:textId="77777777" w:rsidR="0079050D" w:rsidRDefault="009469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Юридический адрес (</w:t>
            </w:r>
            <w:r>
              <w:rPr>
                <w:i/>
                <w:iCs/>
                <w:sz w:val="24"/>
                <w:szCs w:val="24"/>
              </w:rPr>
              <w:t>Фактический адрес</w:t>
            </w:r>
            <w:r>
              <w:rPr>
                <w:i/>
                <w:sz w:val="24"/>
                <w:szCs w:val="24"/>
              </w:rPr>
              <w:t>):</w:t>
            </w:r>
          </w:p>
          <w:p w14:paraId="2149D0BB" w14:textId="77777777" w:rsidR="0079050D" w:rsidRDefault="0079050D">
            <w:pPr>
              <w:rPr>
                <w:i/>
                <w:sz w:val="24"/>
                <w:szCs w:val="24"/>
              </w:rPr>
            </w:pPr>
          </w:p>
          <w:p w14:paraId="27D953D3" w14:textId="77777777" w:rsidR="0079050D" w:rsidRDefault="0079050D">
            <w:pPr>
              <w:ind w:right="-6244"/>
              <w:rPr>
                <w:i/>
                <w:iCs/>
                <w:sz w:val="24"/>
                <w:szCs w:val="24"/>
              </w:rPr>
            </w:pPr>
          </w:p>
          <w:p w14:paraId="5771A0D7" w14:textId="77777777" w:rsidR="0079050D" w:rsidRDefault="009469F7">
            <w:pPr>
              <w:ind w:right="-6244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Почтовый 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i/>
                <w:i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14:paraId="3D34341E" w14:textId="77777777" w:rsidR="0079050D" w:rsidRDefault="009469F7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198097, Санкт-Петербург г, пр-кт Стачек, д. 48, к. 2,</w:t>
            </w:r>
          </w:p>
          <w:p w14:paraId="16C03ED7" w14:textId="12B2CFD5" w:rsidR="0079050D" w:rsidRDefault="009469F7">
            <w:pPr>
              <w:ind w:left="-270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литера А, офис 2202    литера А, офис 2</w:t>
            </w:r>
            <w:r w:rsidR="00326A1C">
              <w:rPr>
                <w:rFonts w:cs="Arial"/>
                <w:b/>
                <w:bCs/>
                <w:sz w:val="24"/>
                <w:szCs w:val="24"/>
              </w:rPr>
              <w:t>4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02, помещ. </w:t>
            </w:r>
            <w:r w:rsidR="00326A1C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/>
                <w:b/>
                <w:bCs/>
                <w:sz w:val="24"/>
                <w:szCs w:val="24"/>
              </w:rPr>
              <w:t>-Н</w:t>
            </w:r>
          </w:p>
          <w:p w14:paraId="68376CB5" w14:textId="77777777" w:rsidR="0079050D" w:rsidRDefault="0079050D">
            <w:pPr>
              <w:ind w:left="-2700"/>
              <w:rPr>
                <w:rFonts w:cs="Arial"/>
                <w:b/>
                <w:bCs/>
                <w:sz w:val="24"/>
                <w:szCs w:val="24"/>
              </w:rPr>
            </w:pPr>
          </w:p>
          <w:p w14:paraId="31525B35" w14:textId="77777777" w:rsidR="0079050D" w:rsidRDefault="0079050D">
            <w:pPr>
              <w:ind w:left="-2700"/>
              <w:rPr>
                <w:rFonts w:cs="Arial"/>
                <w:b/>
                <w:bCs/>
                <w:sz w:val="24"/>
                <w:szCs w:val="24"/>
              </w:rPr>
            </w:pPr>
          </w:p>
          <w:p w14:paraId="3F81D8F8" w14:textId="77777777" w:rsidR="0079050D" w:rsidRDefault="009469F7">
            <w:pPr>
              <w:ind w:left="-270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198097, Санкт-Петербу198188, а/я 5 ул. Васи Алексеева д. 22</w:t>
            </w:r>
          </w:p>
          <w:p w14:paraId="736D7E54" w14:textId="77777777" w:rsidR="0079050D" w:rsidRDefault="0079050D">
            <w:pPr>
              <w:ind w:left="-270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9050D" w14:paraId="779B6568" w14:textId="77777777">
        <w:trPr>
          <w:gridAfter w:val="1"/>
          <w:wAfter w:w="790" w:type="dxa"/>
          <w:trHeight w:val="60"/>
        </w:trPr>
        <w:tc>
          <w:tcPr>
            <w:tcW w:w="2835" w:type="dxa"/>
            <w:shd w:val="clear" w:color="FFFFFF" w:fill="auto"/>
          </w:tcPr>
          <w:p w14:paraId="36688B2E" w14:textId="77777777" w:rsidR="0079050D" w:rsidRDefault="0079050D">
            <w:pPr>
              <w:rPr>
                <w:i/>
                <w:szCs w:val="16"/>
              </w:rPr>
            </w:pP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14:paraId="63B0257F" w14:textId="77777777" w:rsidR="0079050D" w:rsidRDefault="0079050D">
            <w:pPr>
              <w:rPr>
                <w:b/>
                <w:szCs w:val="16"/>
              </w:rPr>
            </w:pPr>
          </w:p>
        </w:tc>
      </w:tr>
      <w:tr w:rsidR="0079050D" w14:paraId="4C6C3C5D" w14:textId="77777777">
        <w:trPr>
          <w:gridAfter w:val="1"/>
          <w:wAfter w:w="790" w:type="dxa"/>
          <w:trHeight w:val="60"/>
        </w:trPr>
        <w:tc>
          <w:tcPr>
            <w:tcW w:w="2835" w:type="dxa"/>
            <w:shd w:val="clear" w:color="FFFFFF" w:fill="auto"/>
          </w:tcPr>
          <w:p w14:paraId="1F8E32AE" w14:textId="77777777" w:rsidR="0079050D" w:rsidRDefault="009469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Генеральный директор:</w:t>
            </w:r>
          </w:p>
        </w:tc>
        <w:tc>
          <w:tcPr>
            <w:tcW w:w="6034" w:type="dxa"/>
            <w:gridSpan w:val="2"/>
            <w:shd w:val="clear" w:color="FFFFFF" w:fill="auto"/>
            <w:vAlign w:val="bottom"/>
          </w:tcPr>
          <w:p w14:paraId="2D3B0644" w14:textId="77777777" w:rsidR="0079050D" w:rsidRDefault="00946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Джураев Дмитрий Артурович</w:t>
            </w:r>
          </w:p>
        </w:tc>
      </w:tr>
    </w:tbl>
    <w:p w14:paraId="6F549792" w14:textId="77777777" w:rsidR="0079050D" w:rsidRDefault="0079050D"/>
    <w:p w14:paraId="1B47A970" w14:textId="77777777" w:rsidR="0079050D" w:rsidRDefault="009469F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Отдел продаж:</w:t>
      </w:r>
      <w:r>
        <w:rPr>
          <w:i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</w:t>
      </w:r>
      <w:hyperlink r:id="rId7" w:tooltip="mailto:info@metallobazav.ru" w:history="1">
        <w:r>
          <w:rPr>
            <w:rStyle w:val="af9"/>
            <w:rFonts w:ascii="Arial" w:hAnsi="Arial" w:cs="Arial"/>
            <w:b/>
            <w:sz w:val="24"/>
            <w:szCs w:val="24"/>
            <w:lang w:val="en-US"/>
          </w:rPr>
          <w:t>info</w:t>
        </w:r>
        <w:r>
          <w:rPr>
            <w:rStyle w:val="af9"/>
            <w:rFonts w:ascii="Arial" w:hAnsi="Arial" w:cs="Arial"/>
            <w:b/>
            <w:sz w:val="24"/>
            <w:szCs w:val="24"/>
          </w:rPr>
          <w:t>@</w:t>
        </w:r>
        <w:r>
          <w:rPr>
            <w:rStyle w:val="af9"/>
            <w:rFonts w:ascii="Arial" w:hAnsi="Arial" w:cs="Arial"/>
            <w:b/>
            <w:sz w:val="24"/>
            <w:szCs w:val="24"/>
            <w:lang w:val="en-US"/>
          </w:rPr>
          <w:t>metallobazav</w:t>
        </w:r>
        <w:r>
          <w:rPr>
            <w:rStyle w:val="af9"/>
            <w:rFonts w:ascii="Arial" w:hAnsi="Arial" w:cs="Arial"/>
            <w:b/>
            <w:sz w:val="24"/>
            <w:szCs w:val="24"/>
          </w:rPr>
          <w:t>.</w:t>
        </w:r>
        <w:r>
          <w:rPr>
            <w:rStyle w:val="af9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>
        <w:rPr>
          <w:rStyle w:val="af9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b/>
          <w:i/>
          <w:sz w:val="24"/>
          <w:szCs w:val="24"/>
        </w:rPr>
        <w:t>8(812)325-50-55</w:t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Отдел первичной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документации:                </w:t>
      </w:r>
      <w:hyperlink r:id="rId8" w:tooltip="mailto:buh3.supermet@yandex.ru" w:history="1">
        <w:r>
          <w:rPr>
            <w:rStyle w:val="af9"/>
            <w:rFonts w:ascii="Arial" w:hAnsi="Arial" w:cs="Arial"/>
            <w:b/>
            <w:sz w:val="24"/>
            <w:szCs w:val="24"/>
            <w:lang w:val="en-US"/>
          </w:rPr>
          <w:t>buh</w:t>
        </w:r>
        <w:r>
          <w:rPr>
            <w:rStyle w:val="af9"/>
            <w:rFonts w:ascii="Arial" w:hAnsi="Arial" w:cs="Arial"/>
            <w:b/>
            <w:sz w:val="24"/>
            <w:szCs w:val="24"/>
          </w:rPr>
          <w:t>3.</w:t>
        </w:r>
        <w:r>
          <w:rPr>
            <w:rStyle w:val="af9"/>
            <w:rFonts w:ascii="Arial" w:hAnsi="Arial" w:cs="Arial"/>
            <w:b/>
            <w:sz w:val="24"/>
            <w:szCs w:val="24"/>
            <w:lang w:val="en-US"/>
          </w:rPr>
          <w:t>supermet</w:t>
        </w:r>
        <w:r>
          <w:rPr>
            <w:rStyle w:val="af9"/>
            <w:rFonts w:ascii="Arial" w:hAnsi="Arial" w:cs="Arial"/>
            <w:b/>
            <w:sz w:val="24"/>
            <w:szCs w:val="24"/>
          </w:rPr>
          <w:t>@</w:t>
        </w:r>
        <w:r>
          <w:rPr>
            <w:rStyle w:val="af9"/>
            <w:rFonts w:ascii="Arial" w:hAnsi="Arial" w:cs="Arial"/>
            <w:b/>
            <w:sz w:val="24"/>
            <w:szCs w:val="24"/>
            <w:lang w:val="en-US"/>
          </w:rPr>
          <w:t>yandex</w:t>
        </w:r>
        <w:r>
          <w:rPr>
            <w:rStyle w:val="af9"/>
            <w:rFonts w:ascii="Arial" w:hAnsi="Arial" w:cs="Arial"/>
            <w:b/>
            <w:sz w:val="24"/>
            <w:szCs w:val="24"/>
          </w:rPr>
          <w:t>.</w:t>
        </w:r>
        <w:r>
          <w:rPr>
            <w:rStyle w:val="af9"/>
            <w:rFonts w:ascii="Arial" w:hAnsi="Arial" w:cs="Arial"/>
            <w:b/>
            <w:sz w:val="24"/>
            <w:szCs w:val="24"/>
            <w:lang w:val="en-US"/>
          </w:rPr>
          <w:t>ru</w:t>
        </w:r>
      </w:hyperlink>
    </w:p>
    <w:p w14:paraId="273BE8A8" w14:textId="77777777" w:rsidR="0079050D" w:rsidRDefault="009469F7">
      <w:pPr>
        <w:tabs>
          <w:tab w:val="left" w:pos="27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Главный бухгалтер: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Васильева Ирина Евгеньевна</w:t>
      </w:r>
    </w:p>
    <w:p w14:paraId="40594CFF" w14:textId="034917F8" w:rsidR="0079050D" w:rsidRDefault="009469F7">
      <w:pPr>
        <w:tabs>
          <w:tab w:val="left" w:pos="2730"/>
        </w:tabs>
        <w:spacing w:after="0"/>
        <w:rPr>
          <w:rStyle w:val="af9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hyperlink r:id="rId9" w:history="1">
        <w:r w:rsidR="00326A1C" w:rsidRPr="00496A5A">
          <w:rPr>
            <w:rStyle w:val="af9"/>
            <w:rFonts w:ascii="Arial" w:hAnsi="Arial" w:cs="Arial"/>
            <w:b/>
            <w:bCs/>
            <w:sz w:val="24"/>
            <w:szCs w:val="24"/>
            <w:lang w:val="en-US"/>
          </w:rPr>
          <w:t>glavbuh</w:t>
        </w:r>
        <w:r w:rsidR="00326A1C" w:rsidRPr="00496A5A">
          <w:rPr>
            <w:rStyle w:val="af9"/>
            <w:rFonts w:ascii="Arial" w:hAnsi="Arial" w:cs="Arial"/>
            <w:b/>
            <w:bCs/>
            <w:sz w:val="24"/>
            <w:szCs w:val="24"/>
          </w:rPr>
          <w:t>.</w:t>
        </w:r>
        <w:r w:rsidR="00326A1C" w:rsidRPr="00496A5A">
          <w:rPr>
            <w:rStyle w:val="af9"/>
            <w:rFonts w:ascii="Arial" w:hAnsi="Arial" w:cs="Arial"/>
            <w:b/>
            <w:bCs/>
            <w:sz w:val="24"/>
            <w:szCs w:val="24"/>
            <w:lang w:val="en-US"/>
          </w:rPr>
          <w:t>spb</w:t>
        </w:r>
        <w:r w:rsidR="00326A1C" w:rsidRPr="00496A5A">
          <w:rPr>
            <w:rStyle w:val="af9"/>
            <w:rFonts w:ascii="Arial" w:hAnsi="Arial" w:cs="Arial"/>
            <w:b/>
            <w:bCs/>
            <w:sz w:val="24"/>
            <w:szCs w:val="24"/>
          </w:rPr>
          <w:t>@</w:t>
        </w:r>
        <w:r w:rsidR="00326A1C" w:rsidRPr="00496A5A">
          <w:rPr>
            <w:rStyle w:val="af9"/>
            <w:rFonts w:ascii="Arial" w:hAnsi="Arial" w:cs="Arial"/>
            <w:b/>
            <w:bCs/>
            <w:sz w:val="24"/>
            <w:szCs w:val="24"/>
            <w:lang w:val="en-US"/>
          </w:rPr>
          <w:t>metallobazav</w:t>
        </w:r>
        <w:r w:rsidR="00326A1C" w:rsidRPr="00496A5A">
          <w:rPr>
            <w:rStyle w:val="af9"/>
            <w:rFonts w:ascii="Arial" w:hAnsi="Arial" w:cs="Arial"/>
            <w:b/>
            <w:bCs/>
            <w:sz w:val="24"/>
            <w:szCs w:val="24"/>
          </w:rPr>
          <w:t>.</w:t>
        </w:r>
        <w:r w:rsidR="00326A1C" w:rsidRPr="00496A5A">
          <w:rPr>
            <w:rStyle w:val="af9"/>
            <w:rFonts w:ascii="Arial" w:hAnsi="Arial" w:cs="Arial"/>
            <w:b/>
            <w:bCs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8(921)393-30-41</w:t>
      </w:r>
    </w:p>
    <w:p w14:paraId="3CEBB5EB" w14:textId="77777777" w:rsidR="0079050D" w:rsidRDefault="0079050D">
      <w:pPr>
        <w:rPr>
          <w:rFonts w:ascii="Arial" w:hAnsi="Arial" w:cs="Arial"/>
          <w:sz w:val="24"/>
          <w:szCs w:val="24"/>
        </w:rPr>
      </w:pPr>
    </w:p>
    <w:p w14:paraId="39AEC5B3" w14:textId="77777777" w:rsidR="0079050D" w:rsidRDefault="0079050D">
      <w:pPr>
        <w:rPr>
          <w:rStyle w:val="af9"/>
          <w:rFonts w:ascii="Arial" w:hAnsi="Arial" w:cs="Arial"/>
          <w:b/>
          <w:bCs/>
          <w:sz w:val="24"/>
          <w:szCs w:val="24"/>
        </w:rPr>
      </w:pPr>
    </w:p>
    <w:p w14:paraId="00E328E4" w14:textId="77777777" w:rsidR="0079050D" w:rsidRDefault="0079050D">
      <w:pPr>
        <w:tabs>
          <w:tab w:val="left" w:pos="2977"/>
        </w:tabs>
        <w:ind w:left="2694" w:hanging="2268"/>
        <w:jc w:val="center"/>
        <w:rPr>
          <w:rFonts w:ascii="Arial" w:hAnsi="Arial" w:cs="Arial"/>
          <w:sz w:val="24"/>
          <w:szCs w:val="24"/>
        </w:rPr>
      </w:pPr>
    </w:p>
    <w:sectPr w:rsidR="0079050D">
      <w:pgSz w:w="11907" w:h="16839"/>
      <w:pgMar w:top="1134" w:right="1134" w:bottom="1134" w:left="113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F7411" w14:textId="77777777" w:rsidR="00AF357F" w:rsidRDefault="00AF357F">
      <w:pPr>
        <w:spacing w:after="0" w:line="240" w:lineRule="auto"/>
      </w:pPr>
      <w:r>
        <w:separator/>
      </w:r>
    </w:p>
  </w:endnote>
  <w:endnote w:type="continuationSeparator" w:id="0">
    <w:p w14:paraId="6F990A89" w14:textId="77777777" w:rsidR="00AF357F" w:rsidRDefault="00AF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6B901" w14:textId="77777777" w:rsidR="00AF357F" w:rsidRDefault="00AF357F">
      <w:pPr>
        <w:spacing w:after="0" w:line="240" w:lineRule="auto"/>
      </w:pPr>
      <w:r>
        <w:separator/>
      </w:r>
    </w:p>
  </w:footnote>
  <w:footnote w:type="continuationSeparator" w:id="0">
    <w:p w14:paraId="1DD025FD" w14:textId="77777777" w:rsidR="00AF357F" w:rsidRDefault="00AF3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0D"/>
    <w:rsid w:val="0017232F"/>
    <w:rsid w:val="001A6B24"/>
    <w:rsid w:val="00326A1C"/>
    <w:rsid w:val="00491A12"/>
    <w:rsid w:val="00742D9A"/>
    <w:rsid w:val="0079050D"/>
    <w:rsid w:val="009469F7"/>
    <w:rsid w:val="00A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7A9F"/>
  <w15:docId w15:val="{8A086E78-4EFA-495B-B429-42048BD1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3.superm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tallobaza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avbuh.spb@metallobaz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6019356-468A-4D46-8C7F-FB888BA333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</dc:creator>
  <cp:lastModifiedBy>PC-55</cp:lastModifiedBy>
  <cp:revision>3</cp:revision>
  <dcterms:created xsi:type="dcterms:W3CDTF">2022-10-06T13:18:00Z</dcterms:created>
  <dcterms:modified xsi:type="dcterms:W3CDTF">2023-03-14T10:37:00Z</dcterms:modified>
</cp:coreProperties>
</file>